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webextensions/taskpanes.xml" ContentType="application/vnd.ms-office.webextensiontaskpanes+xml"/>
  <Override PartName="/word/webextensions/webextension1.xml" ContentType="application/vnd.ms-office.webextensio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microsoft.com/office/2011/relationships/webextensiontaskpanes" Target="word/webextensions/taskpanes.xml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60BD0A4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 ordinal regression with fixed effects</w:t>
      </w:r>
    </w:p>
    <w:p w14:paraId="3E50176B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setwd("~/Lee Work/FYC CORPUS DOCUMENTS")</w:t>
      </w:r>
    </w:p>
    <w:p w14:paraId="219F36D2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library(xlsx)</w:t>
      </w:r>
    </w:p>
    <w:p w14:paraId="7406CCAF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data&lt;-read.xlsx('final analysis_t_c.xlsx',sheetName = 'Sheet1')</w:t>
      </w:r>
    </w:p>
    <w:p w14:paraId="43E750D5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 change grade to ordinal variable type:</w:t>
      </w:r>
    </w:p>
    <w:p w14:paraId="1C14CD94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data$Final_Grade&lt;-factor(data$Final_Grade)</w:t>
      </w:r>
    </w:p>
    <w:p w14:paraId="00541D00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data$Rater_ID&lt;-factor(data$Rater_ID)</w:t>
      </w:r>
    </w:p>
    <w:p w14:paraId="35E93103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data$Language_status&lt;-factor(data$Language_status)</w:t>
      </w:r>
    </w:p>
    <w:p w14:paraId="4E0A19C8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data$Task&lt;-factor(data$Task)</w:t>
      </w:r>
    </w:p>
    <w:p w14:paraId="748BDFC6" w14:textId="5F97A3DB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data$class_id&lt;-factor(data$class_id)</w:t>
      </w:r>
    </w:p>
    <w:p w14:paraId="5775EAA3" w14:textId="1A766A5B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#check data structure and summary of data:</w:t>
      </w:r>
    </w:p>
    <w:p w14:paraId="3514B221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str(data)</w:t>
      </w:r>
    </w:p>
    <w:p w14:paraId="760277EC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summary(data)</w:t>
      </w:r>
    </w:p>
    <w:p w14:paraId="57BF9411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 build ordinal regression model:</w:t>
      </w:r>
    </w:p>
    <w:p w14:paraId="6BA0296A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library(ordinal)</w:t>
      </w:r>
    </w:p>
    <w:p w14:paraId="7A61AE28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model.fixed&lt;-clm(Final_Grade ~ 1 + meanMIamod + meangmeanamod + meanLLR2amod + meandeltapw2w1amod + meandeltapw1w2amod + meantscoreamod + meanMInsubj + meangmeannsubj + meanLLR2nsubj + meandeltapw2w1nsubj + meandeltapw1w2nsubj + meantscorensubj + meanMIdobj + meangmeandobj +  meanLLR2dobj + meandeltapw2w1dobj + meandeltapw1w2dobj + meantscoredobj + amodRTTR + nsubjRTTR + dobjRTTR + Task + Language_status, data=data)</w:t>
      </w:r>
    </w:p>
    <w:p w14:paraId="10632F0B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summary(model.fixed)</w:t>
      </w:r>
    </w:p>
    <w:p w14:paraId="7BC6EEF9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bookmarkStart w:id="0" w:name="_GoBack"/>
      <w:bookmarkEnd w:id="0"/>
      <w:r w:rsidRPr="008132AA">
        <w:t># removing non-significant predictors to potentially improve the model:</w:t>
      </w:r>
    </w:p>
    <w:p w14:paraId="19CAC2B1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 this will probably improve model as chance of including noise is reduced...</w:t>
      </w:r>
    </w:p>
    <w:p w14:paraId="129BBA13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 removing predictors by order of largest p-value:</w:t>
      </w:r>
    </w:p>
    <w:p w14:paraId="7B3E2019" w14:textId="4BDAD47D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 sample removal below:</w:t>
      </w:r>
    </w:p>
    <w:p w14:paraId="2516986D" w14:textId="2FF8CB79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# removal continues until optimal model has been reached by comparing each new model with the previous one through the anova function.</w:t>
      </w:r>
    </w:p>
    <w:p w14:paraId="19625DF0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model.fixed.optimal&lt;-clm(Final_Grade ~ 1  + meanMIamod + meanLLR2amod + meandeltapw2w1amod + meandeltapw1w2amod + meantscoreamod + meanMInsubj + meangmeannsubj + meanLLR2nsubj + meandeltapw2w1nsubj + meandeltapw1w2nsubj + meantscorensubj + meanMIdobj + meangmeandobj + + meanLLR2dobj + meandeltapw2w1dobj + meandeltapw1w2dobj + meantscoredobj + amodRTTR + nsubjRTTR + dobjRTTR + Task + Language_status, data=data)</w:t>
      </w:r>
    </w:p>
    <w:p w14:paraId="6DBA8797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summary(model.fixed.optimal)</w:t>
      </w:r>
    </w:p>
    <w:p w14:paraId="27F0B008" w14:textId="77777777" w:rsidR="008132AA" w:rsidRPr="008132AA" w:rsidRDefault="008132AA">
      <w:pPr>
        <w:pStyle w:val="HTMLPreformatted"/>
        <w:numPr>
          <w:ilvl w:val="0"/>
          <w:numId w:val="1"/>
        </w:numPr>
        <w:pBdr>
          <w:top w:val="single" w:sz="6" w:space="2" w:color="888888"/>
          <w:left w:val="single" w:sz="6" w:space="2" w:color="888888"/>
          <w:bottom w:val="single" w:sz="6" w:space="2" w:color="888888"/>
          <w:right w:val="single" w:sz="6" w:space="2" w:color="888888"/>
        </w:pBdr>
        <w:tabs>
          <w:tab w:val="clear" w:pos="720"/>
        </w:tabs>
        <w:spacing w:before="100" w:beforeAutospacing="1" w:after="100" w:afterAutospacing="1"/>
      </w:pPr>
      <w:r w:rsidRPr="008132AA">
        <w:t>anova(model.fixed,model.fixed.optimal)</w:t>
      </w:r>
    </w:p>
    <w:p w14:paraId="64B0A513" w14:textId="579DE644" w:rsidR="00F40371" w:rsidRDefault="008132AA" w:rsidP="008132AA">
      <w:r>
        <w:rPr>
          <w:color w:val="000000"/>
        </w:rPr>
        <w:t> </w:t>
      </w:r>
    </w:p>
    <w:sectPr w:rsidR="00F40371" w:rsidSect="0018279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003F56"/>
    <w:multiLevelType w:val="multilevel"/>
    <w:tmpl w:val="1B1E96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32AA"/>
    <w:rsid w:val="00076515"/>
    <w:rsid w:val="00182799"/>
    <w:rsid w:val="0036487C"/>
    <w:rsid w:val="00415CC9"/>
    <w:rsid w:val="004A67BE"/>
    <w:rsid w:val="004B18CE"/>
    <w:rsid w:val="00534040"/>
    <w:rsid w:val="008132AA"/>
    <w:rsid w:val="0082378B"/>
    <w:rsid w:val="00BB36A7"/>
    <w:rsid w:val="00D75FBB"/>
    <w:rsid w:val="00E066A3"/>
    <w:rsid w:val="00F403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ED2698"/>
  <w15:chartTrackingRefBased/>
  <w15:docId w15:val="{297F4578-89A3-4FE8-A72C-67C715AB44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8132A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Theme="minorEastAsia" w:hAnsi="Courier New" w:cs="Courier New"/>
      <w:sz w:val="20"/>
      <w:szCs w:val="20"/>
      <w:lang w:val="en-US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8132AA"/>
    <w:rPr>
      <w:rFonts w:ascii="Courier New" w:eastAsiaTheme="minorEastAsia" w:hAnsi="Courier New" w:cs="Courier New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word/webextensions/_rels/taskpanes.xml.rels><?xml version="1.0" encoding="UTF-8" standalone="yes"?>
<Relationships xmlns="http://schemas.openxmlformats.org/package/2006/relationships"><Relationship Id="rId1" Type="http://schemas.microsoft.com/office/2011/relationships/webextension" Target="webextension1.xml"/></Relationships>
</file>

<file path=word/webextensions/taskpanes.xml><?xml version="1.0" encoding="utf-8"?>
<wetp:taskpanes xmlns:wetp="http://schemas.microsoft.com/office/webextensions/taskpanes/2010/11">
  <wetp:taskpane dockstate="right" visibility="0" width="0" row="0">
    <wetp:webextensionref xmlns:r="http://schemas.openxmlformats.org/officeDocument/2006/relationships" r:id="rId1"/>
  </wetp:taskpane>
</wetp:taskpanes>
</file>

<file path=word/webextensions/webextension1.xml><?xml version="1.0" encoding="utf-8"?>
<we:webextension xmlns:we="http://schemas.microsoft.com/office/webextensions/webextension/2010/11" id="{693876CC-5C8C-454B-A6E5-7930AE501586}">
  <we:reference id="wa104382008" version="1.1.0.0" store="en-001" storeType="OMEX"/>
  <we:alternateReferences>
    <we:reference id="WA104382008" version="1.1.0.0" store="en-001" storeType="OMEX"/>
  </we:alternateReferences>
  <we:properties/>
  <we:bindings/>
  <we:snapshot xmlns:r="http://schemas.openxmlformats.org/officeDocument/2006/relationships"/>
</we:webextension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268</Words>
  <Characters>1532</Characters>
  <Application>Microsoft Office Word</Application>
  <DocSecurity>0</DocSecurity>
  <Lines>12</Lines>
  <Paragraphs>3</Paragraphs>
  <ScaleCrop>false</ScaleCrop>
  <Company/>
  <LinksUpToDate>false</LinksUpToDate>
  <CharactersWithSpaces>1797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LM</dc:creator>
  <cp:keywords/>
  <dc:description/>
  <cp:lastModifiedBy>LM</cp:lastModifiedBy>
  <cp:revision>2</cp:revision>
  <dcterms:created xsi:type="dcterms:W3CDTF">2020-09-19T09:06:00Z</dcterms:created>
  <dcterms:modified xsi:type="dcterms:W3CDTF">2020-09-19T09:09:00Z</dcterms:modified>
</cp:coreProperties>
</file>